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110EE79F" w14:textId="64D2DE67" w:rsidR="00B03E59" w:rsidRPr="008147E6" w:rsidRDefault="00703324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B03E59" w:rsidRPr="008147E6">
        <w:rPr>
          <w:rFonts w:ascii="Times New Roman" w:hAnsi="Times New Roman" w:cs="Times New Roman"/>
          <w:kern w:val="0"/>
        </w:rPr>
        <w:t>Nr KPOD.07.02-IP.10-0002/24/KPO/149/2025/104</w:t>
      </w:r>
    </w:p>
    <w:p w14:paraId="03D88858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4F359AF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26C44D84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53DE8A9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B784B5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24D76352" w14:textId="77777777" w:rsidR="00B670C8" w:rsidRPr="008147E6" w:rsidRDefault="00B670C8" w:rsidP="00B670C8">
      <w:pPr>
        <w:ind w:left="0"/>
        <w:rPr>
          <w:rFonts w:ascii="Times New Roman" w:hAnsi="Times New Roman" w:cs="Times New Roman"/>
        </w:rPr>
      </w:pPr>
    </w:p>
    <w:p w14:paraId="7F26673D" w14:textId="7F46AB5B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  <w:r w:rsidR="007C12FC">
        <w:rPr>
          <w:rFonts w:ascii="Times New Roman" w:hAnsi="Times New Roman" w:cs="Times New Roman"/>
          <w:b/>
          <w:bCs/>
        </w:rPr>
        <w:t xml:space="preserve"> 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ochronie danych) (Dz. Urz. UE L 119 z 4.05.2016 r., str. 1,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179C7355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ustawy z dnia 6 grudnia 2006 r. o zasadach prowadzenia polityki rozwoju (Dz. U. z 2024 r. poz.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324,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Odporności (Dz. Urz. UE L 57 z 18.02.2021 r., str. 17,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z art. 14 RODO w imieniu Instytucji Koordynującej oraz w imieniu Instytucji </w:t>
      </w:r>
      <w:r w:rsidRPr="008147E6">
        <w:rPr>
          <w:rFonts w:ascii="Times New Roman" w:hAnsi="Times New Roman" w:cs="Times New Roman"/>
        </w:rPr>
        <w:lastRenderedPageBreak/>
        <w:t>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celu sprawnego i terminowego przekazywania informacji, o których mowa w pkt 8, Strony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ustanawiają następujące punkty kontaktowe:</w:t>
      </w:r>
    </w:p>
    <w:p w14:paraId="25CFAFF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IK: iod@mfipr.gov.pl,</w:t>
      </w:r>
    </w:p>
    <w:p w14:paraId="2B9F4A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774634F5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A912D" w14:textId="77777777" w:rsidR="00A11870" w:rsidRDefault="00A11870" w:rsidP="00703324">
      <w:r>
        <w:separator/>
      </w:r>
    </w:p>
  </w:endnote>
  <w:endnote w:type="continuationSeparator" w:id="0">
    <w:p w14:paraId="4437E7B2" w14:textId="77777777" w:rsidR="00A11870" w:rsidRDefault="00A1187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BF14" w14:textId="77777777" w:rsidR="00A11870" w:rsidRDefault="00A11870" w:rsidP="00703324">
      <w:r>
        <w:separator/>
      </w:r>
    </w:p>
  </w:footnote>
  <w:footnote w:type="continuationSeparator" w:id="0">
    <w:p w14:paraId="0A3A3467" w14:textId="77777777" w:rsidR="00A11870" w:rsidRDefault="00A1187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6109572">
    <w:abstractNumId w:val="6"/>
  </w:num>
  <w:num w:numId="2" w16cid:durableId="1746878419">
    <w:abstractNumId w:val="8"/>
  </w:num>
  <w:num w:numId="3" w16cid:durableId="1164273042">
    <w:abstractNumId w:val="5"/>
  </w:num>
  <w:num w:numId="4" w16cid:durableId="1035544683">
    <w:abstractNumId w:val="11"/>
  </w:num>
  <w:num w:numId="5" w16cid:durableId="1639451039">
    <w:abstractNumId w:val="9"/>
  </w:num>
  <w:num w:numId="6" w16cid:durableId="1873416016">
    <w:abstractNumId w:val="7"/>
  </w:num>
  <w:num w:numId="7" w16cid:durableId="133256000">
    <w:abstractNumId w:val="3"/>
  </w:num>
  <w:num w:numId="8" w16cid:durableId="1044600823">
    <w:abstractNumId w:val="4"/>
  </w:num>
  <w:num w:numId="9" w16cid:durableId="1650788387">
    <w:abstractNumId w:val="10"/>
  </w:num>
  <w:num w:numId="10" w16cid:durableId="2004510721">
    <w:abstractNumId w:val="12"/>
  </w:num>
  <w:num w:numId="11" w16cid:durableId="473987334">
    <w:abstractNumId w:val="1"/>
  </w:num>
  <w:num w:numId="12" w16cid:durableId="249433918">
    <w:abstractNumId w:val="0"/>
  </w:num>
  <w:num w:numId="13" w16cid:durableId="1063019235">
    <w:abstractNumId w:val="2"/>
  </w:num>
  <w:num w:numId="14" w16cid:durableId="9605264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0967233">
    <w:abstractNumId w:val="10"/>
  </w:num>
  <w:num w:numId="16" w16cid:durableId="7930136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2625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4875224">
    <w:abstractNumId w:val="0"/>
  </w:num>
  <w:num w:numId="19" w16cid:durableId="1712681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2F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C3B48"/>
    <w:rsid w:val="0090560C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3E59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1335</Words>
  <Characters>8013</Characters>
  <Application>Microsoft Office Word</Application>
  <DocSecurity>0</DocSecurity>
  <Lines>66</Lines>
  <Paragraphs>18</Paragraphs>
  <ScaleCrop>false</ScaleCrop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37</cp:revision>
  <dcterms:created xsi:type="dcterms:W3CDTF">2025-06-10T09:59:00Z</dcterms:created>
  <dcterms:modified xsi:type="dcterms:W3CDTF">2025-12-03T11:55:00Z</dcterms:modified>
</cp:coreProperties>
</file>